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15C29F" w14:textId="5CFA7FD8" w:rsidR="008C25B3" w:rsidRDefault="00F94D03" w:rsidP="00D5151C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431B69" w:rsidRPr="00431B69">
        <w:rPr>
          <w:rFonts w:ascii="Lato" w:hAnsi="Lato" w:cs="Arial"/>
          <w:b/>
          <w:bCs/>
          <w:iCs/>
          <w:sz w:val="24"/>
          <w:szCs w:val="24"/>
        </w:rPr>
        <w:t>15/03/27/28805</w:t>
      </w:r>
      <w:r w:rsidR="00431B69" w:rsidRPr="00431B69">
        <w:rPr>
          <w:rFonts w:ascii="Lato" w:hAnsi="Lato" w:cs="Arial"/>
          <w:b/>
          <w:bCs/>
          <w:sz w:val="24"/>
          <w:szCs w:val="24"/>
        </w:rPr>
        <w:t>/2026</w:t>
      </w:r>
    </w:p>
    <w:p w14:paraId="41AFFDEF" w14:textId="5528FA43" w:rsidR="00F94D03" w:rsidRPr="00BE58D4" w:rsidRDefault="00F94D03" w:rsidP="00027F3D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współfinansowanego ze środków Europejskiego Funduszu Społecznego Plus</w:t>
      </w:r>
    </w:p>
    <w:p w14:paraId="17AD8907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845B2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shd w:val="clear" w:color="auto" w:fill="FFFFFF" w:themeFill="background1"/>
            <w:vAlign w:val="center"/>
          </w:tcPr>
          <w:p w14:paraId="65E942E0" w14:textId="0DB870CE" w:rsidR="00F94D03" w:rsidRPr="00BE58D4" w:rsidRDefault="008C25B3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</w:t>
            </w:r>
            <w:r w:rsidR="000C01DE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</w:t>
            </w:r>
            <w:r w:rsidR="00C863C7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.03</w:t>
            </w:r>
            <w:r w:rsidR="00C67D2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>.2026</w:t>
            </w:r>
            <w:r w:rsidR="00D5151C"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shd w:val="clear" w:color="auto" w:fill="FFFFFF" w:themeFill="background1"/>
                <w:lang w:val="pl-PL"/>
              </w:rPr>
              <w:t xml:space="preserve"> r.</w:t>
            </w:r>
          </w:p>
        </w:tc>
      </w:tr>
      <w:tr w:rsidR="00BE58D4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 xml:space="preserve">Nazwa </w:t>
            </w:r>
            <w:proofErr w:type="spellStart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Grantobiorcy</w:t>
            </w:r>
            <w:proofErr w:type="spellEnd"/>
          </w:p>
        </w:tc>
        <w:tc>
          <w:tcPr>
            <w:tcW w:w="6941" w:type="dxa"/>
            <w:vAlign w:val="center"/>
          </w:tcPr>
          <w:p w14:paraId="0BBC601A" w14:textId="0ACD7D8C" w:rsidR="00431B69" w:rsidRDefault="00431B69" w:rsidP="00431B6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"MED-JAR" SPÓŁKA Z OGRANICZONĄ </w:t>
            </w:r>
            <w:bookmarkStart w:id="0" w:name="_GoBack"/>
            <w:bookmarkEnd w:id="0"/>
            <w:r w:rsidRPr="00431B6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ODPOWIEDZIALNOŚCIĄ </w:t>
            </w:r>
            <w:r w:rsidRPr="00431B6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</w:r>
          </w:p>
          <w:p w14:paraId="0140CF9A" w14:textId="77777777" w:rsidR="00431B69" w:rsidRDefault="00431B69" w:rsidP="00431B6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431B6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</w:t>
            </w:r>
            <w:r w:rsidRPr="00431B6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ab/>
              <w:t>09-410 Płock</w:t>
            </w:r>
          </w:p>
          <w:p w14:paraId="0E97CE91" w14:textId="19EFB761" w:rsidR="00E91A7C" w:rsidRPr="00BE58D4" w:rsidRDefault="00431B69" w:rsidP="00431B69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NIP: </w:t>
            </w:r>
            <w:r w:rsidRPr="00431B6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7742494952</w:t>
            </w:r>
          </w:p>
        </w:tc>
      </w:tr>
      <w:tr w:rsidR="00BE58D4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1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AD34B1E" w:rsidR="00F94D03" w:rsidRPr="00D5151C" w:rsidRDefault="008B3B86" w:rsidP="00845B23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highlight w:val="yellow"/>
                <w:lang w:val="pl-PL"/>
              </w:rPr>
            </w:pPr>
            <w:r w:rsidRPr="008B3B86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Zakup Stolika do Badań niemowląt</w:t>
            </w:r>
          </w:p>
        </w:tc>
      </w:tr>
      <w:bookmarkEnd w:id="1"/>
      <w:tr w:rsidR="00BE58D4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441D9158" w:rsidR="00F94D03" w:rsidRPr="00BE58D4" w:rsidRDefault="00C863C7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01.04</w:t>
            </w:r>
            <w:r w:rsidR="009A16BE"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</w:t>
            </w:r>
            <w:r w:rsidR="00F765CF" w:rsidRPr="00F765C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.2026</w:t>
            </w:r>
          </w:p>
        </w:tc>
      </w:tr>
      <w:tr w:rsidR="00F94D03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F94D03" w:rsidRPr="00BE58D4" w:rsidRDefault="00F94D03" w:rsidP="00D5151C">
            <w:pPr>
              <w:pStyle w:val="Stronatytuowa-le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9A16BE" w:rsidRPr="00082563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1EF69A50" w:rsidR="00F94D03" w:rsidRPr="00BE58D4" w:rsidRDefault="009A16BE" w:rsidP="00D5151C">
            <w:pPr>
              <w:pStyle w:val="Stronatytuowa-prawastronatabelki"/>
              <w:framePr w:wrap="notBeside" w:vAnchor="text" w:x="1431" w:y="59" w:anchorLock="0"/>
              <w:spacing w:line="276" w:lineRule="auto"/>
              <w:jc w:val="both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do </w:t>
            </w:r>
            <w:r w:rsidRPr="00845B2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dnia </w:t>
            </w:r>
            <w:r w:rsidR="00AB7607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2026-04-03</w:t>
            </w:r>
            <w:r w:rsidR="00E65C8D" w:rsidRPr="00E65C8D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16:00</w:t>
            </w:r>
          </w:p>
        </w:tc>
      </w:tr>
    </w:tbl>
    <w:p w14:paraId="543FEF14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D5151C">
      <w:pPr>
        <w:tabs>
          <w:tab w:val="left" w:pos="2550"/>
        </w:tabs>
        <w:spacing w:line="276" w:lineRule="auto"/>
        <w:jc w:val="both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464F0026" w14:textId="77777777" w:rsidR="00845B23" w:rsidRPr="00845B23" w:rsidRDefault="00845B23" w:rsidP="00845B23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</w:p>
    <w:p w14:paraId="383A8E3C" w14:textId="4A68D441" w:rsidR="00845B23" w:rsidRDefault="00845B23" w:rsidP="008B3B86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45B23">
        <w:rPr>
          <w:rFonts w:ascii="Lato" w:hAnsi="Lato" w:cs="Arial"/>
          <w:color w:val="000000" w:themeColor="text1"/>
          <w:sz w:val="24"/>
          <w:szCs w:val="24"/>
        </w:rPr>
        <w:t>Przedmiotem zamówienia jest</w:t>
      </w:r>
      <w:r w:rsidRPr="008B3B86">
        <w:rPr>
          <w:rFonts w:ascii="Lato" w:hAnsi="Lato" w:cs="Arial"/>
          <w:strike/>
          <w:color w:val="000000" w:themeColor="text1"/>
          <w:sz w:val="24"/>
          <w:szCs w:val="24"/>
        </w:rPr>
        <w:t>/są</w:t>
      </w:r>
      <w:r w:rsidRPr="00845B2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8B3B86" w:rsidRPr="008B3B86">
        <w:rPr>
          <w:rFonts w:ascii="Lato" w:hAnsi="Lato" w:cs="Arial"/>
          <w:color w:val="000000" w:themeColor="text1"/>
          <w:sz w:val="24"/>
          <w:szCs w:val="24"/>
        </w:rPr>
        <w:t>Zakup Stolika do Badań niemowląt</w:t>
      </w:r>
      <w:r w:rsidR="008B3B86">
        <w:rPr>
          <w:rFonts w:ascii="Lato" w:hAnsi="Lato" w:cs="Arial"/>
          <w:color w:val="000000" w:themeColor="text1"/>
          <w:sz w:val="24"/>
          <w:szCs w:val="24"/>
        </w:rPr>
        <w:t xml:space="preserve"> 1 sztuka o poniższych parametrach:</w:t>
      </w:r>
    </w:p>
    <w:p w14:paraId="6C5E72E4" w14:textId="012FE65D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stabilna konstrukcja zapewniająca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>bezpieczeństwo niemowlęcia;</w:t>
      </w:r>
    </w:p>
    <w:p w14:paraId="5796E03D" w14:textId="184615F8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blat z miękkiej pianki obłożonej ekoskórą,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>łatwej do dezynfekcji;</w:t>
      </w:r>
    </w:p>
    <w:p w14:paraId="00BBDED8" w14:textId="677911DB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regulowane stopki umożliwiające ustawienie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>na nierównej powierzchni;</w:t>
      </w:r>
    </w:p>
    <w:p w14:paraId="15943889" w14:textId="71D505EC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dodatkowe półki lub szafki na akcesoria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>medyczne;</w:t>
      </w:r>
    </w:p>
    <w:p w14:paraId="0D65F542" w14:textId="08F1CA1E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wysokość dostosowana do ergonomicznej pracy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personelu medycznego,</w:t>
      </w:r>
    </w:p>
    <w:p w14:paraId="1B7E9D40" w14:textId="4AC189E9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Kółka jezdne z blokadą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63636389" w14:textId="17ABD342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Dodatkowa wysuwana półka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76EE5CF4" w14:textId="55911611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Szafka pod stolikiem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3170E2D8" w14:textId="2A1665EF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t>Waga do 50 kg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52BB4904" w14:textId="54EA7DF8" w:rsidR="008B3B86" w:rsidRPr="008B3B86" w:rsidRDefault="008B3B86" w:rsidP="008B3B86">
      <w:pPr>
        <w:pStyle w:val="Akapitzlist"/>
        <w:numPr>
          <w:ilvl w:val="0"/>
          <w:numId w:val="6"/>
        </w:num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Dopuszczalne obciążenie -</w:t>
      </w:r>
      <w:r w:rsidRPr="008B3B86">
        <w:rPr>
          <w:rFonts w:ascii="Lato" w:hAnsi="Lato" w:cs="Arial"/>
          <w:color w:val="000000" w:themeColor="text1"/>
          <w:sz w:val="24"/>
          <w:szCs w:val="24"/>
        </w:rPr>
        <w:t xml:space="preserve"> 100 kg</w:t>
      </w:r>
      <w:r>
        <w:rPr>
          <w:rFonts w:ascii="Lato" w:hAnsi="Lato" w:cs="Arial"/>
          <w:color w:val="000000" w:themeColor="text1"/>
          <w:sz w:val="24"/>
          <w:szCs w:val="24"/>
        </w:rPr>
        <w:t>,</w:t>
      </w:r>
    </w:p>
    <w:p w14:paraId="6D5B4130" w14:textId="531751D9" w:rsidR="008B3B86" w:rsidRPr="008B3B86" w:rsidRDefault="008B3B86" w:rsidP="008B3B86">
      <w:pPr>
        <w:tabs>
          <w:tab w:val="left" w:pos="2550"/>
        </w:tabs>
        <w:spacing w:line="276" w:lineRule="auto"/>
        <w:ind w:left="360"/>
        <w:rPr>
          <w:rFonts w:ascii="Lato" w:hAnsi="Lato" w:cs="Arial"/>
          <w:color w:val="000000" w:themeColor="text1"/>
          <w:sz w:val="24"/>
          <w:szCs w:val="24"/>
        </w:rPr>
      </w:pPr>
      <w:r w:rsidRPr="008B3B86">
        <w:rPr>
          <w:rFonts w:ascii="Lato" w:hAnsi="Lato" w:cs="Arial"/>
          <w:color w:val="000000" w:themeColor="text1"/>
          <w:sz w:val="24"/>
          <w:szCs w:val="24"/>
        </w:rPr>
        <w:br/>
      </w:r>
    </w:p>
    <w:p w14:paraId="44490A1C" w14:textId="2FA50F6A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lastRenderedPageBreak/>
        <w:t>Warunki udziału w postępowaniu</w:t>
      </w:r>
    </w:p>
    <w:p w14:paraId="6C15DE22" w14:textId="1EEA0439" w:rsidR="004C213D" w:rsidRPr="00BE58D4" w:rsidRDefault="00431B69" w:rsidP="00D5151C">
      <w:pPr>
        <w:tabs>
          <w:tab w:val="left" w:pos="1253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431B69" w:rsidP="00D5151C">
      <w:pPr>
        <w:tabs>
          <w:tab w:val="left" w:pos="2747"/>
        </w:tabs>
        <w:spacing w:line="276" w:lineRule="auto"/>
        <w:ind w:left="708"/>
        <w:jc w:val="both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D5151C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765BF44" w14:textId="76F7167A" w:rsidR="003E475A" w:rsidRPr="001E678E" w:rsidRDefault="00F94D03" w:rsidP="003E475A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7B17F166" w:rsidR="00AF0221" w:rsidRPr="00BE58D4" w:rsidRDefault="00AF0221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0938D1">
        <w:rPr>
          <w:rFonts w:ascii="Lato" w:hAnsi="Lato"/>
          <w:bCs/>
          <w:color w:val="000000" w:themeColor="text1"/>
          <w:sz w:val="24"/>
          <w:szCs w:val="24"/>
        </w:rPr>
        <w:t>15.05</w:t>
      </w:r>
      <w:r w:rsidR="00AA5230" w:rsidRPr="00AA5230">
        <w:rPr>
          <w:rFonts w:ascii="Lato" w:hAnsi="Lato"/>
          <w:bCs/>
          <w:color w:val="000000" w:themeColor="text1"/>
          <w:sz w:val="24"/>
          <w:szCs w:val="24"/>
        </w:rPr>
        <w:t>.2026</w:t>
      </w:r>
      <w:r w:rsidR="00AA5230">
        <w:rPr>
          <w:rFonts w:ascii="Lato" w:hAnsi="Lato"/>
          <w:b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r</w:t>
      </w:r>
      <w:r w:rsidR="00D5151C">
        <w:rPr>
          <w:rFonts w:ascii="Lato" w:hAnsi="Lato"/>
          <w:color w:val="000000" w:themeColor="text1"/>
          <w:sz w:val="24"/>
          <w:szCs w:val="24"/>
        </w:rPr>
        <w:t>.</w:t>
      </w:r>
    </w:p>
    <w:p w14:paraId="48E7CD41" w14:textId="1358FE5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D5151C">
      <w:pPr>
        <w:pStyle w:val="Akapitzlist"/>
        <w:tabs>
          <w:tab w:val="left" w:pos="1418"/>
        </w:tabs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D5151C">
            <w:pPr>
              <w:tabs>
                <w:tab w:val="left" w:pos="1418"/>
              </w:tabs>
              <w:spacing w:line="276" w:lineRule="auto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431B69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2CA53357" w:rsidR="002746AC" w:rsidRPr="00BE58D4" w:rsidRDefault="00D5151C" w:rsidP="00D5151C">
            <w:pPr>
              <w:pStyle w:val="Akapitzlist"/>
              <w:tabs>
                <w:tab w:val="left" w:pos="1418"/>
              </w:tabs>
              <w:spacing w:line="276" w:lineRule="auto"/>
              <w:ind w:left="0"/>
              <w:jc w:val="both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10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0</w:t>
            </w:r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4D17C05B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BE58D4">
        <w:rPr>
          <w:rFonts w:ascii="Lato" w:hAnsi="Lato"/>
          <w:color w:val="000000" w:themeColor="text1"/>
          <w:sz w:val="24"/>
          <w:szCs w:val="24"/>
        </w:rPr>
        <w:t>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lone w </w:t>
      </w:r>
      <w:r w:rsidR="00D5151C">
        <w:rPr>
          <w:rFonts w:ascii="Lato" w:hAnsi="Lato"/>
          <w:color w:val="000000" w:themeColor="text1"/>
          <w:sz w:val="24"/>
          <w:szCs w:val="24"/>
        </w:rPr>
        <w:t>niniejszym zapytaniu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="00D5151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>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D5151C">
      <w:pPr>
        <w:pStyle w:val="Akapitzlist"/>
        <w:tabs>
          <w:tab w:val="left" w:pos="1418"/>
        </w:tabs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D5151C">
      <w:pPr>
        <w:pStyle w:val="Akapitzlist"/>
        <w:spacing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28063F68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C, gdzie poszczególne symbole oznaczają:</w:t>
      </w:r>
    </w:p>
    <w:p w14:paraId="52AF0C55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826DC0A" w14:textId="77777777" w:rsidR="00D5151C" w:rsidRPr="0017719E" w:rsidRDefault="00D5151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25A0AA82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54096D7E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/</w:t>
      </w:r>
      <w:proofErr w:type="spellStart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) x </w:t>
      </w:r>
      <w:r w:rsidR="00D5151C">
        <w:rPr>
          <w:rFonts w:ascii="Lato" w:hAnsi="Lato"/>
          <w:b/>
          <w:bCs/>
          <w:color w:val="000000" w:themeColor="text1"/>
          <w:sz w:val="24"/>
          <w:szCs w:val="24"/>
        </w:rPr>
        <w:t>10</w:t>
      </w: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0, gdzie:</w:t>
      </w:r>
    </w:p>
    <w:p w14:paraId="3C7C0DBE" w14:textId="77777777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Cmin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najniższa cena brutto spośród wszystkich złożonych ofert,</w:t>
      </w:r>
    </w:p>
    <w:p w14:paraId="7E2808F0" w14:textId="08BA5E82" w:rsidR="002746AC" w:rsidRPr="0017719E" w:rsidRDefault="002746AC" w:rsidP="00D5151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proofErr w:type="spellStart"/>
      <w:r w:rsidRPr="0017719E">
        <w:rPr>
          <w:rFonts w:ascii="Lato" w:hAnsi="Lato"/>
          <w:color w:val="000000" w:themeColor="text1"/>
          <w:sz w:val="24"/>
          <w:szCs w:val="24"/>
        </w:rPr>
        <w:t>Cof</w:t>
      </w:r>
      <w:proofErr w:type="spellEnd"/>
      <w:r w:rsidRPr="0017719E">
        <w:rPr>
          <w:rFonts w:ascii="Lato" w:hAnsi="Lato"/>
          <w:color w:val="000000" w:themeColor="text1"/>
          <w:sz w:val="24"/>
          <w:szCs w:val="24"/>
        </w:rPr>
        <w:t xml:space="preserve"> – zaoferowana cena brutto przez oferenta wynikająca z danej oferty,</w:t>
      </w:r>
    </w:p>
    <w:p w14:paraId="71722512" w14:textId="199499C3" w:rsidR="00D5151C" w:rsidRDefault="002746AC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1DEF6E4C" w14:textId="77777777" w:rsidR="00B61571" w:rsidRPr="00B61571" w:rsidRDefault="00B61571" w:rsidP="00B61571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7FE44CD0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E9929BD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</w:t>
      </w:r>
      <w:r w:rsidR="00D5151C">
        <w:rPr>
          <w:rFonts w:ascii="Lato" w:hAnsi="Lato"/>
          <w:b/>
          <w:color w:val="000000" w:themeColor="text1"/>
          <w:sz w:val="24"/>
          <w:szCs w:val="24"/>
        </w:rPr>
        <w:t>rujących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, którzy złożyli oferty przesyłając informacje na adres poczty elektronicznej.</w:t>
      </w:r>
    </w:p>
    <w:p w14:paraId="295B08FC" w14:textId="77777777" w:rsidR="00F94D03" w:rsidRPr="00BE58D4" w:rsidRDefault="00F94D03" w:rsidP="00D5151C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0CB15903" w:rsidR="00F94D03" w:rsidRDefault="00F94D03" w:rsidP="00D5151C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proofErr w:type="spellStart"/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proofErr w:type="spellEnd"/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Piotrem Kazimierczakiem, e-mail: </w:t>
      </w:r>
      <w:r w:rsidR="00845B23">
        <w:rPr>
          <w:rFonts w:ascii="Lato" w:hAnsi="Lato"/>
          <w:color w:val="000000" w:themeColor="text1"/>
          <w:sz w:val="24"/>
          <w:szCs w:val="24"/>
        </w:rPr>
        <w:t>dostepnoscplusaos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@grupazdrowie.pl, </w:t>
      </w:r>
      <w:r w:rsidR="00845B23">
        <w:rPr>
          <w:rFonts w:ascii="Lato" w:hAnsi="Lato"/>
          <w:color w:val="000000" w:themeColor="text1"/>
          <w:sz w:val="24"/>
          <w:szCs w:val="24"/>
        </w:rPr>
        <w:br/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 xml:space="preserve">tel. </w:t>
      </w:r>
      <w:r w:rsidR="000C01DE" w:rsidRPr="000C01DE">
        <w:rPr>
          <w:rFonts w:ascii="Lato" w:hAnsi="Lato"/>
          <w:color w:val="000000" w:themeColor="text1"/>
          <w:sz w:val="24"/>
          <w:szCs w:val="24"/>
        </w:rPr>
        <w:t>500 006 420</w:t>
      </w:r>
    </w:p>
    <w:p w14:paraId="1EAE4CFA" w14:textId="53F0B3BC" w:rsidR="002746AC" w:rsidRPr="00400CE9" w:rsidRDefault="002746AC" w:rsidP="00D5151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</w:t>
      </w:r>
      <w:r w:rsidR="00DB17DC">
        <w:rPr>
          <w:rFonts w:ascii="Lato" w:hAnsi="Lato" w:cs="Arial"/>
          <w:color w:val="000000" w:themeColor="text1"/>
          <w:sz w:val="24"/>
          <w:szCs w:val="24"/>
        </w:rPr>
        <w:t xml:space="preserve"> zapytania i umowy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w sposób zgodny z wymaganiami tego przedsięwzięcia.</w:t>
      </w:r>
    </w:p>
    <w:p w14:paraId="11954895" w14:textId="77777777" w:rsidR="00F71D97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62531E47" w14:textId="77777777" w:rsidR="00B61571" w:rsidRPr="00BE58D4" w:rsidRDefault="00B61571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D5151C">
      <w:pPr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6E38FC1E" w14:textId="2DBF8374" w:rsidR="00BE58D4" w:rsidRPr="00BE58D4" w:rsidRDefault="00F67BE0" w:rsidP="00D5151C">
      <w:p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6CA948" w14:textId="77777777" w:rsidR="0073620A" w:rsidRDefault="0073620A" w:rsidP="00EE3EBA">
      <w:r>
        <w:separator/>
      </w:r>
    </w:p>
  </w:endnote>
  <w:endnote w:type="continuationSeparator" w:id="0">
    <w:p w14:paraId="0EE80415" w14:textId="77777777" w:rsidR="0073620A" w:rsidRDefault="0073620A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19DAA9DE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431B69">
          <w:rPr>
            <w:rFonts w:ascii="Lato" w:hAnsi="Lato"/>
            <w:noProof/>
          </w:rPr>
          <w:t>1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0EE731" w14:textId="77777777" w:rsidR="0073620A" w:rsidRDefault="0073620A" w:rsidP="00EE3EBA">
      <w:r>
        <w:separator/>
      </w:r>
    </w:p>
  </w:footnote>
  <w:footnote w:type="continuationSeparator" w:id="0">
    <w:p w14:paraId="10EAEFB4" w14:textId="77777777" w:rsidR="0073620A" w:rsidRDefault="0073620A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9A018AD"/>
    <w:multiLevelType w:val="hybridMultilevel"/>
    <w:tmpl w:val="B8ECB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00914"/>
    <w:rsid w:val="00027F3D"/>
    <w:rsid w:val="00041696"/>
    <w:rsid w:val="00054D71"/>
    <w:rsid w:val="00082563"/>
    <w:rsid w:val="000938D1"/>
    <w:rsid w:val="000A25B5"/>
    <w:rsid w:val="000C01DE"/>
    <w:rsid w:val="000C04BD"/>
    <w:rsid w:val="000C6A44"/>
    <w:rsid w:val="000E1C76"/>
    <w:rsid w:val="000F6B3A"/>
    <w:rsid w:val="000F7EF2"/>
    <w:rsid w:val="001250AA"/>
    <w:rsid w:val="0013568B"/>
    <w:rsid w:val="00146EF0"/>
    <w:rsid w:val="00166EEC"/>
    <w:rsid w:val="00177B2B"/>
    <w:rsid w:val="001D262B"/>
    <w:rsid w:val="001D700C"/>
    <w:rsid w:val="001E678E"/>
    <w:rsid w:val="0022702C"/>
    <w:rsid w:val="00244AB7"/>
    <w:rsid w:val="002746AC"/>
    <w:rsid w:val="00282D78"/>
    <w:rsid w:val="002B5668"/>
    <w:rsid w:val="00343CD5"/>
    <w:rsid w:val="0035039C"/>
    <w:rsid w:val="003E475A"/>
    <w:rsid w:val="0041407C"/>
    <w:rsid w:val="00431B69"/>
    <w:rsid w:val="00474F47"/>
    <w:rsid w:val="004833A6"/>
    <w:rsid w:val="004857DE"/>
    <w:rsid w:val="004A2DD1"/>
    <w:rsid w:val="004C213D"/>
    <w:rsid w:val="004C64DD"/>
    <w:rsid w:val="004D291F"/>
    <w:rsid w:val="00553371"/>
    <w:rsid w:val="005966EF"/>
    <w:rsid w:val="005F1CB3"/>
    <w:rsid w:val="006277C9"/>
    <w:rsid w:val="00667752"/>
    <w:rsid w:val="00683738"/>
    <w:rsid w:val="006E75F1"/>
    <w:rsid w:val="006F6929"/>
    <w:rsid w:val="00710C87"/>
    <w:rsid w:val="0073620A"/>
    <w:rsid w:val="00737547"/>
    <w:rsid w:val="0075679D"/>
    <w:rsid w:val="007605DC"/>
    <w:rsid w:val="0078349B"/>
    <w:rsid w:val="007E4EC6"/>
    <w:rsid w:val="00806ADE"/>
    <w:rsid w:val="008219E3"/>
    <w:rsid w:val="00826C22"/>
    <w:rsid w:val="00840083"/>
    <w:rsid w:val="00845B23"/>
    <w:rsid w:val="00873709"/>
    <w:rsid w:val="008B3B86"/>
    <w:rsid w:val="008C1CC9"/>
    <w:rsid w:val="008C25B3"/>
    <w:rsid w:val="008D5BAA"/>
    <w:rsid w:val="009046EF"/>
    <w:rsid w:val="009651A6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56310"/>
    <w:rsid w:val="00AA5230"/>
    <w:rsid w:val="00AA5E03"/>
    <w:rsid w:val="00AB7607"/>
    <w:rsid w:val="00AF0221"/>
    <w:rsid w:val="00B61571"/>
    <w:rsid w:val="00B8242B"/>
    <w:rsid w:val="00B8397B"/>
    <w:rsid w:val="00B95CA8"/>
    <w:rsid w:val="00BA1860"/>
    <w:rsid w:val="00BE2385"/>
    <w:rsid w:val="00BE58D4"/>
    <w:rsid w:val="00C67D2C"/>
    <w:rsid w:val="00C863C7"/>
    <w:rsid w:val="00CD5D84"/>
    <w:rsid w:val="00CE208D"/>
    <w:rsid w:val="00D17B1A"/>
    <w:rsid w:val="00D5151C"/>
    <w:rsid w:val="00D82CED"/>
    <w:rsid w:val="00DA0CAF"/>
    <w:rsid w:val="00DA6C01"/>
    <w:rsid w:val="00DB17DC"/>
    <w:rsid w:val="00E1547C"/>
    <w:rsid w:val="00E24B63"/>
    <w:rsid w:val="00E65C8D"/>
    <w:rsid w:val="00E67282"/>
    <w:rsid w:val="00E76C0A"/>
    <w:rsid w:val="00E91A7C"/>
    <w:rsid w:val="00EB09CA"/>
    <w:rsid w:val="00EC266A"/>
    <w:rsid w:val="00EC6D7F"/>
    <w:rsid w:val="00EE3EBA"/>
    <w:rsid w:val="00F226E7"/>
    <w:rsid w:val="00F30E39"/>
    <w:rsid w:val="00F67BE0"/>
    <w:rsid w:val="00F71D97"/>
    <w:rsid w:val="00F765CF"/>
    <w:rsid w:val="00F94D03"/>
    <w:rsid w:val="00FA4A96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613</Words>
  <Characters>3684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Skórczyńska</cp:lastModifiedBy>
  <cp:revision>6</cp:revision>
  <dcterms:created xsi:type="dcterms:W3CDTF">2026-03-26T08:24:00Z</dcterms:created>
  <dcterms:modified xsi:type="dcterms:W3CDTF">2026-03-26T12:22:00Z</dcterms:modified>
</cp:coreProperties>
</file>